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«ФИНАНСОВОЕ АГЕНТСТВО «МИЛКОМ-ИНВЕСТ»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milcom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ОБЩЕСТВО С ОГРАНИЧЕННОЙ ОТВЕТСТВЕННОСТЬЮ «БРОКЕРСКАЯ КОМПАНИЯ «РЕГИОН» (</w:t>
      </w:r>
      <w:hyperlink r:id="rId9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  <w:lang w:val="en-US"/>
          </w:rPr>
          <w:t>region</w:t>
        </w:r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ru</w:t>
        </w:r>
        <w:proofErr w:type="spellEnd"/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10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A40506" w:rsidRPr="00A40506" w:rsidRDefault="00A40506" w:rsidP="00A4050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 w:rsidRPr="00A40506">
        <w:rPr>
          <w:rFonts w:ascii="Constantia" w:hAnsi="Constantia"/>
          <w:sz w:val="24"/>
          <w:szCs w:val="24"/>
          <w:shd w:val="clear" w:color="auto" w:fill="FFFFFF"/>
        </w:rPr>
        <w:t>ИП «БЕТА КОР</w:t>
      </w:r>
      <w:r w:rsidR="00F37404">
        <w:rPr>
          <w:rFonts w:ascii="Constantia" w:hAnsi="Constantia"/>
          <w:sz w:val="24"/>
          <w:szCs w:val="24"/>
          <w:shd w:val="clear" w:color="auto" w:fill="FFFFFF"/>
        </w:rPr>
        <w:t>П</w:t>
      </w:r>
      <w:bookmarkStart w:id="0" w:name="_GoBack"/>
      <w:bookmarkEnd w:id="0"/>
      <w:r w:rsidRPr="00A40506">
        <w:rPr>
          <w:rFonts w:ascii="Constantia" w:hAnsi="Constantia"/>
          <w:sz w:val="24"/>
          <w:szCs w:val="24"/>
          <w:shd w:val="clear" w:color="auto" w:fill="FFFFFF"/>
        </w:rPr>
        <w:t>» АД (http://</w:t>
      </w:r>
      <w:r w:rsidRPr="00A40506">
        <w:rPr>
          <w:rFonts w:ascii="Constantia" w:hAnsi="Constantia" w:cs="Arial"/>
          <w:sz w:val="24"/>
          <w:szCs w:val="24"/>
          <w:shd w:val="clear" w:color="auto" w:fill="FFFFFF"/>
        </w:rPr>
        <w:t>www.beta-corp.com/)</w:t>
      </w:r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177372"/>
    <w:rsid w:val="004525F4"/>
    <w:rsid w:val="0051458F"/>
    <w:rsid w:val="007B0018"/>
    <w:rsid w:val="007C3333"/>
    <w:rsid w:val="00832734"/>
    <w:rsid w:val="00A40506"/>
    <w:rsid w:val="00B43B7B"/>
    <w:rsid w:val="00BE555C"/>
    <w:rsid w:val="00CD6341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co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dc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FD46F28A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 Александровна</cp:lastModifiedBy>
  <cp:revision>3</cp:revision>
  <cp:lastPrinted>2016-10-03T12:12:00Z</cp:lastPrinted>
  <dcterms:created xsi:type="dcterms:W3CDTF">2017-07-17T13:13:00Z</dcterms:created>
  <dcterms:modified xsi:type="dcterms:W3CDTF">2017-07-17T13:24:00Z</dcterms:modified>
</cp:coreProperties>
</file>